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F0463" w:rsidP="00AF04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AF0463" w:rsidP="00AF04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Professor’s N</w:t>
      </w:r>
      <w:r>
        <w:rPr>
          <w:rFonts w:ascii="Times New Roman" w:hAnsi="Times New Roman" w:cs="Times New Roman"/>
          <w:b/>
          <w:sz w:val="24"/>
          <w:szCs w:val="24"/>
        </w:rPr>
        <w:t>ame</w:t>
      </w:r>
    </w:p>
    <w:p w:rsidR="00AF0463" w:rsidP="00AF04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Unit</w:t>
      </w:r>
    </w:p>
    <w:p w:rsidR="00AF0463" w:rsidP="00AF046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617FAD" w:rsidRPr="00AF0463" w:rsidP="00617F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463">
        <w:rPr>
          <w:rFonts w:ascii="Times New Roman" w:hAnsi="Times New Roman" w:cs="Times New Roman"/>
          <w:b/>
          <w:sz w:val="24"/>
          <w:szCs w:val="24"/>
        </w:rPr>
        <w:t>Statistical concepts in statistical analysis</w:t>
      </w:r>
    </w:p>
    <w:p w:rsidR="00D57A87" w:rsidRPr="00AF0463" w:rsidP="00217E70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AF0463">
        <w:rPr>
          <w:rFonts w:ascii="Times New Roman" w:hAnsi="Times New Roman" w:cs="Times New Roman"/>
          <w:sz w:val="24"/>
          <w:szCs w:val="24"/>
        </w:rPr>
        <w:t>In all cases of study of behavior, statistics have to be used for pr</w:t>
      </w:r>
      <w:r w:rsidRPr="00AF0463" w:rsidR="00696C04">
        <w:rPr>
          <w:rFonts w:ascii="Times New Roman" w:hAnsi="Times New Roman" w:cs="Times New Roman"/>
          <w:sz w:val="24"/>
          <w:szCs w:val="24"/>
        </w:rPr>
        <w:t>o</w:t>
      </w:r>
      <w:r w:rsidRPr="00AF0463">
        <w:rPr>
          <w:rFonts w:ascii="Times New Roman" w:hAnsi="Times New Roman" w:cs="Times New Roman"/>
          <w:sz w:val="24"/>
          <w:szCs w:val="24"/>
        </w:rPr>
        <w:t xml:space="preserve">per study. Statistics are very useful in </w:t>
      </w:r>
      <w:r w:rsidRPr="00AF0463" w:rsidR="008269D3">
        <w:rPr>
          <w:rFonts w:ascii="Times New Roman" w:hAnsi="Times New Roman" w:cs="Times New Roman"/>
          <w:sz w:val="24"/>
          <w:szCs w:val="24"/>
        </w:rPr>
        <w:t xml:space="preserve">determining the trend and the different patterns in various forms of </w:t>
      </w:r>
      <w:r w:rsidRPr="00AF0463" w:rsidR="00696C04">
        <w:rPr>
          <w:rFonts w:ascii="Times New Roman" w:hAnsi="Times New Roman" w:cs="Times New Roman"/>
          <w:sz w:val="24"/>
          <w:szCs w:val="24"/>
        </w:rPr>
        <w:t>behavior. In</w:t>
      </w:r>
      <w:r w:rsidRPr="00AF0463" w:rsidR="008269D3">
        <w:rPr>
          <w:rFonts w:ascii="Times New Roman" w:hAnsi="Times New Roman" w:cs="Times New Roman"/>
          <w:sz w:val="24"/>
          <w:szCs w:val="24"/>
        </w:rPr>
        <w:t xml:space="preserve"> the research of </w:t>
      </w:r>
      <w:r w:rsidRPr="00AF0463" w:rsidR="00375D1B">
        <w:rPr>
          <w:rFonts w:ascii="Times New Roman" w:hAnsi="Times New Roman" w:cs="Times New Roman"/>
          <w:sz w:val="24"/>
          <w:szCs w:val="24"/>
        </w:rPr>
        <w:t>behaviors</w:t>
      </w:r>
      <w:r w:rsidRPr="00AF0463" w:rsidR="008269D3">
        <w:rPr>
          <w:rFonts w:ascii="Times New Roman" w:hAnsi="Times New Roman" w:cs="Times New Roman"/>
          <w:sz w:val="24"/>
          <w:szCs w:val="24"/>
        </w:rPr>
        <w:t>, the psychologists in these departments use statistics to develop a leveled ground for predicting behavior</w:t>
      </w:r>
      <w:r w:rsidRPr="00217E70" w:rsidR="00217E70">
        <w:rPr>
          <w:rFonts w:ascii="Times New Roman" w:hAnsi="Times New Roman" w:cs="Times New Roman"/>
          <w:sz w:val="24"/>
          <w:szCs w:val="24"/>
        </w:rPr>
        <w:t xml:space="preserve"> </w:t>
      </w:r>
      <w:r w:rsidR="00217E70">
        <w:rPr>
          <w:rFonts w:ascii="Times New Roman" w:hAnsi="Times New Roman" w:cs="Times New Roman"/>
          <w:sz w:val="24"/>
          <w:szCs w:val="24"/>
        </w:rPr>
        <w:t>(</w:t>
      </w:r>
      <w:r w:rsidRPr="00AF0463" w:rsidR="00217E70">
        <w:rPr>
          <w:rFonts w:ascii="Times New Roman" w:hAnsi="Times New Roman" w:cs="Times New Roman"/>
          <w:sz w:val="24"/>
          <w:szCs w:val="24"/>
        </w:rPr>
        <w:t>Kiess</w:t>
      </w:r>
      <w:r w:rsidR="00217E70">
        <w:rPr>
          <w:rFonts w:ascii="Times New Roman" w:hAnsi="Times New Roman" w:cs="Times New Roman"/>
          <w:sz w:val="24"/>
          <w:szCs w:val="24"/>
        </w:rPr>
        <w:t>, 2019)</w:t>
      </w:r>
      <w:r w:rsidRPr="00AF0463" w:rsidR="008269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5D1B" w:rsidRPr="00AF0463" w:rsidP="00645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0463">
        <w:rPr>
          <w:rFonts w:ascii="Times New Roman" w:hAnsi="Times New Roman" w:cs="Times New Roman"/>
          <w:sz w:val="24"/>
          <w:szCs w:val="24"/>
        </w:rPr>
        <w:t>I</w:t>
      </w:r>
      <w:r w:rsidRPr="00AF0463">
        <w:rPr>
          <w:rFonts w:ascii="Times New Roman" w:hAnsi="Times New Roman" w:cs="Times New Roman"/>
          <w:sz w:val="24"/>
          <w:szCs w:val="24"/>
        </w:rPr>
        <w:t xml:space="preserve"> think describing data is one of the most crucial </w:t>
      </w:r>
      <w:r w:rsidRPr="00AF0463">
        <w:rPr>
          <w:rFonts w:ascii="Times New Roman" w:hAnsi="Times New Roman" w:cs="Times New Roman"/>
          <w:sz w:val="24"/>
          <w:szCs w:val="24"/>
        </w:rPr>
        <w:t>concepts</w:t>
      </w:r>
      <w:r w:rsidRPr="00AF0463">
        <w:rPr>
          <w:rFonts w:ascii="Times New Roman" w:hAnsi="Times New Roman" w:cs="Times New Roman"/>
          <w:sz w:val="24"/>
          <w:szCs w:val="24"/>
        </w:rPr>
        <w:t xml:space="preserve"> in studying behavior for any psychologist. Statistics collected and noted down may be rendered useless i</w:t>
      </w:r>
      <w:r w:rsidRPr="00AF0463">
        <w:rPr>
          <w:rFonts w:ascii="Times New Roman" w:hAnsi="Times New Roman" w:cs="Times New Roman"/>
          <w:sz w:val="24"/>
          <w:szCs w:val="24"/>
        </w:rPr>
        <w:t>f the psychologist is</w:t>
      </w:r>
      <w:r w:rsidRPr="00AF0463">
        <w:rPr>
          <w:rFonts w:ascii="Times New Roman" w:hAnsi="Times New Roman" w:cs="Times New Roman"/>
          <w:sz w:val="24"/>
          <w:szCs w:val="24"/>
        </w:rPr>
        <w:t xml:space="preserve"> not</w:t>
      </w:r>
      <w:r w:rsidRPr="00AF0463">
        <w:rPr>
          <w:rFonts w:ascii="Times New Roman" w:hAnsi="Times New Roman" w:cs="Times New Roman"/>
          <w:sz w:val="24"/>
          <w:szCs w:val="24"/>
        </w:rPr>
        <w:t xml:space="preserve"> in a position to</w:t>
      </w:r>
      <w:r w:rsidRPr="00AF0463">
        <w:rPr>
          <w:rFonts w:ascii="Times New Roman" w:hAnsi="Times New Roman" w:cs="Times New Roman"/>
          <w:sz w:val="24"/>
          <w:szCs w:val="24"/>
        </w:rPr>
        <w:t xml:space="preserve"> describe the data as required</w:t>
      </w:r>
      <w:r w:rsidR="006B5542">
        <w:rPr>
          <w:rFonts w:ascii="Times New Roman" w:hAnsi="Times New Roman" w:cs="Times New Roman"/>
          <w:sz w:val="24"/>
          <w:szCs w:val="24"/>
        </w:rPr>
        <w:t>. T</w:t>
      </w:r>
      <w:r w:rsidRPr="00AF0463">
        <w:rPr>
          <w:rFonts w:ascii="Times New Roman" w:hAnsi="Times New Roman" w:cs="Times New Roman"/>
          <w:sz w:val="24"/>
          <w:szCs w:val="24"/>
        </w:rPr>
        <w:t xml:space="preserve">herefore, it forms one of the most crucial </w:t>
      </w:r>
      <w:r w:rsidRPr="00AF0463" w:rsidR="006B5542">
        <w:rPr>
          <w:rFonts w:ascii="Times New Roman" w:hAnsi="Times New Roman" w:cs="Times New Roman"/>
          <w:sz w:val="24"/>
          <w:szCs w:val="24"/>
        </w:rPr>
        <w:t>parts</w:t>
      </w:r>
      <w:r w:rsidRPr="00AF0463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F0463" w:rsidR="006B5542">
        <w:rPr>
          <w:rFonts w:ascii="Times New Roman" w:hAnsi="Times New Roman" w:cs="Times New Roman"/>
          <w:sz w:val="24"/>
          <w:szCs w:val="24"/>
        </w:rPr>
        <w:t>researcher’s</w:t>
      </w:r>
      <w:r w:rsidRPr="00AF0463">
        <w:rPr>
          <w:rFonts w:ascii="Times New Roman" w:hAnsi="Times New Roman" w:cs="Times New Roman"/>
          <w:sz w:val="24"/>
          <w:szCs w:val="24"/>
        </w:rPr>
        <w:t xml:space="preserve"> qualities: the ability to describe the data. Another crucial concept is the ability of a researcher to make inferences out of the data. From every study, a researcher must have the ability to come up with conclusions from the data. 
</w:t>
      </w:r>
    </w:p>
    <w:p w:rsidR="00AF0463" w:rsidRPr="00AF0463" w:rsidP="000551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reference to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AF0463">
        <w:rPr>
          <w:rFonts w:ascii="Times New Roman" w:hAnsi="Times New Roman" w:cs="Times New Roman"/>
          <w:sz w:val="24"/>
          <w:szCs w:val="24"/>
        </w:rPr>
        <w:t>Kiess</w:t>
      </w:r>
      <w:r>
        <w:rPr>
          <w:rFonts w:ascii="Times New Roman" w:hAnsi="Times New Roman" w:cs="Times New Roman"/>
          <w:sz w:val="24"/>
          <w:szCs w:val="24"/>
        </w:rPr>
        <w:t>, 2019)</w:t>
      </w:r>
      <w:r>
        <w:rPr>
          <w:rFonts w:ascii="Times New Roman" w:hAnsi="Times New Roman" w:cs="Times New Roman"/>
          <w:sz w:val="24"/>
          <w:szCs w:val="24"/>
        </w:rPr>
        <w:t>, I find data collection the most interesting a</w:t>
      </w:r>
      <w:r w:rsidRPr="00AF0463" w:rsidR="00375D1B">
        <w:rPr>
          <w:rFonts w:ascii="Times New Roman" w:hAnsi="Times New Roman" w:cs="Times New Roman"/>
          <w:sz w:val="24"/>
          <w:szCs w:val="24"/>
        </w:rPr>
        <w:t>mongst every other statistical concept</w:t>
      </w:r>
      <w:r w:rsidRPr="00AF0463" w:rsidR="00375D1B">
        <w:rPr>
          <w:rFonts w:ascii="Times New Roman" w:hAnsi="Times New Roman" w:cs="Times New Roman"/>
          <w:sz w:val="24"/>
          <w:szCs w:val="24"/>
        </w:rPr>
        <w:t>. This is because it mostly comes with outing activities, which helps to kill boredom. I also tend to find organizing data being interesting. It forms the major part of the statistical processes; hence it helps sharpen a person's mind to the tasks one engages in.</w:t>
      </w:r>
      <w:r w:rsidRPr="00AF0463" w:rsidR="00617FAD">
        <w:rPr>
          <w:rFonts w:ascii="Times New Roman" w:hAnsi="Times New Roman" w:cs="Times New Roman"/>
          <w:sz w:val="24"/>
          <w:szCs w:val="24"/>
        </w:rPr>
        <w:t xml:space="preserve"> The collection of data and organizing da</w:t>
      </w:r>
      <w:bookmarkStart w:id="0" w:name="_GoBack"/>
      <w:bookmarkEnd w:id="0"/>
      <w:r w:rsidRPr="00AF0463" w:rsidR="00617FAD">
        <w:rPr>
          <w:rFonts w:ascii="Times New Roman" w:hAnsi="Times New Roman" w:cs="Times New Roman"/>
          <w:sz w:val="24"/>
          <w:szCs w:val="24"/>
        </w:rPr>
        <w:t xml:space="preserve">ta are furthermore far much more natural. On the other hand, </w:t>
      </w:r>
      <w:r w:rsidRPr="00AF0463" w:rsidR="00617FAD">
        <w:rPr>
          <w:rFonts w:ascii="Times New Roman" w:hAnsi="Times New Roman" w:cs="Times New Roman"/>
          <w:sz w:val="24"/>
          <w:szCs w:val="24"/>
        </w:rPr>
        <w:t>the description of data and making inferences is the most challenging task. It requires too many brains and knowledge.</w:t>
      </w:r>
      <w:r w:rsidRPr="00AF0463">
        <w:rPr>
          <w:rFonts w:ascii="Times New Roman" w:hAnsi="Times New Roman" w:cs="Times New Roman"/>
          <w:sz w:val="24"/>
          <w:szCs w:val="24"/>
        </w:rPr>
        <w:br w:type="page"/>
      </w:r>
    </w:p>
    <w:p w:rsidR="00375D1B" w:rsidRPr="00AF0463" w:rsidP="006450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F046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F0463" w:rsidRPr="00AF0463" w:rsidP="00645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0463">
        <w:rPr>
          <w:rFonts w:ascii="Times New Roman" w:hAnsi="Times New Roman" w:cs="Times New Roman"/>
          <w:sz w:val="24"/>
          <w:szCs w:val="24"/>
        </w:rPr>
        <w:t>Kiess, H. O., &amp; Green, B. A. (</w:t>
      </w:r>
      <w:hyperlink r:id="rId4" w:history="1">
        <w:r w:rsidRPr="00AF0463">
          <w:rPr>
            <w:rStyle w:val="Hyperlink"/>
            <w:rFonts w:ascii="Times New Roman" w:hAnsi="Times New Roman" w:cs="Times New Roman"/>
            <w:sz w:val="24"/>
            <w:szCs w:val="24"/>
          </w:rPr>
          <w:t>2019</w:t>
        </w:r>
      </w:hyperlink>
      <w:r w:rsidRPr="00AF0463">
        <w:rPr>
          <w:rFonts w:ascii="Times New Roman" w:hAnsi="Times New Roman" w:cs="Times New Roman"/>
          <w:sz w:val="24"/>
          <w:szCs w:val="24"/>
        </w:rPr>
        <w:t xml:space="preserve">). Statistical concepts for the </w:t>
      </w:r>
      <w:r w:rsidRPr="00AF0463">
        <w:rPr>
          <w:rFonts w:ascii="Times New Roman" w:hAnsi="Times New Roman" w:cs="Times New Roman"/>
          <w:sz w:val="24"/>
          <w:szCs w:val="24"/>
        </w:rPr>
        <w:t>behavioral</w:t>
      </w:r>
      <w:r w:rsidRPr="00AF0463">
        <w:rPr>
          <w:rFonts w:ascii="Times New Roman" w:hAnsi="Times New Roman" w:cs="Times New Roman"/>
          <w:sz w:val="24"/>
          <w:szCs w:val="24"/>
        </w:rPr>
        <w:t xml:space="preserve"> sciences. Cambridge University Press.</w:t>
      </w:r>
    </w:p>
    <w:p w:rsidR="00AF0463" w:rsidRPr="00AF0463" w:rsidP="00645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F0463">
      <w:headerReference w:type="default" r:id="rId5"/>
      <w:headerReference w:type="firs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463">
    <w:pPr>
      <w:pStyle w:val="Header"/>
      <w:jc w:val="right"/>
    </w:pPr>
    <w:sdt>
      <w:sdtPr>
        <w:id w:val="4407912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7E70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F04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463" w:rsidRPr="00AF0463" w:rsidP="00AF046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4407902"/>
        <w:docPartObj>
          <w:docPartGallery w:val="Page Numbers (Top of Page)"/>
          <w:docPartUnique/>
        </w:docPartObj>
      </w:sdtPr>
      <w:sdtContent>
        <w:r w:rsidRPr="00AF04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04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04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7E7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F046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F0463" w:rsidRPr="00AF0463" w:rsidP="00AF046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8F"/>
    <w:rsid w:val="000551C7"/>
    <w:rsid w:val="00217E70"/>
    <w:rsid w:val="00375D1B"/>
    <w:rsid w:val="00617FAD"/>
    <w:rsid w:val="0064508F"/>
    <w:rsid w:val="00696C04"/>
    <w:rsid w:val="006B5542"/>
    <w:rsid w:val="007C32C7"/>
    <w:rsid w:val="008269D3"/>
    <w:rsid w:val="008D3D41"/>
    <w:rsid w:val="00AF0463"/>
    <w:rsid w:val="00CE3ED7"/>
    <w:rsid w:val="00D57A87"/>
    <w:rsid w:val="00E11378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B46E7A-89BC-4AD4-A8E5-A6B2978A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046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F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463"/>
  </w:style>
  <w:style w:type="paragraph" w:styleId="Footer">
    <w:name w:val="footer"/>
    <w:basedOn w:val="Normal"/>
    <w:link w:val="FooterChar"/>
    <w:uiPriority w:val="99"/>
    <w:unhideWhenUsed/>
    <w:rsid w:val="00AF04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tel:2019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3</cp:revision>
  <dcterms:created xsi:type="dcterms:W3CDTF">2020-07-25T11:16:00Z</dcterms:created>
  <dcterms:modified xsi:type="dcterms:W3CDTF">2020-07-25T13:02:00Z</dcterms:modified>
</cp:coreProperties>
</file>